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         安徽大学高等学历继续教育</w:t>
      </w:r>
      <w:r>
        <w:rPr>
          <w:rFonts w:ascii="仿宋" w:hAnsi="仿宋" w:eastAsia="仿宋"/>
          <w:sz w:val="28"/>
          <w:szCs w:val="28"/>
        </w:rPr>
        <w:t>2021年上半年毕业班学生学籍处理一览表</w:t>
      </w:r>
      <w:r>
        <w:rPr>
          <w:rFonts w:hint="eastAsia" w:ascii="仿宋" w:hAnsi="仿宋" w:eastAsia="仿宋"/>
          <w:sz w:val="28"/>
          <w:szCs w:val="28"/>
        </w:rPr>
        <w:t xml:space="preserve">      </w:t>
      </w:r>
    </w:p>
    <w:p>
      <w:pPr>
        <w:rPr>
          <w:rFonts w:ascii="仿宋" w:hAnsi="仿宋" w:eastAsia="仿宋"/>
          <w:sz w:val="28"/>
          <w:szCs w:val="28"/>
        </w:rPr>
      </w:pPr>
    </w:p>
    <w:tbl>
      <w:tblPr>
        <w:tblStyle w:val="2"/>
        <w:tblW w:w="1334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578"/>
        <w:gridCol w:w="1832"/>
        <w:gridCol w:w="992"/>
        <w:gridCol w:w="851"/>
        <w:gridCol w:w="708"/>
        <w:gridCol w:w="2361"/>
        <w:gridCol w:w="911"/>
        <w:gridCol w:w="981"/>
        <w:gridCol w:w="546"/>
        <w:gridCol w:w="660"/>
        <w:gridCol w:w="2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序号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学号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姓名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处理</w:t>
            </w:r>
            <w:r>
              <w:rPr>
                <w:rFonts w:hint="eastAsia" w:ascii="宋体" w:hAnsi="宋体" w:eastAsia="宋体" w:cs="宋体"/>
                <w:color w:val="00000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</w:rPr>
              <w:t>意见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入学</w:t>
            </w:r>
            <w:r>
              <w:rPr>
                <w:rFonts w:hint="eastAsia" w:ascii="宋体" w:hAnsi="宋体" w:eastAsia="宋体" w:cs="宋体"/>
                <w:color w:val="00000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</w:rPr>
              <w:t>年级</w:t>
            </w:r>
          </w:p>
        </w:tc>
        <w:tc>
          <w:tcPr>
            <w:tcW w:w="2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专业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教学点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层次</w:t>
            </w:r>
          </w:p>
        </w:tc>
        <w:tc>
          <w:tcPr>
            <w:tcW w:w="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学制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学习</w:t>
            </w:r>
            <w:r>
              <w:rPr>
                <w:rFonts w:hint="eastAsia" w:ascii="宋体" w:hAnsi="宋体" w:eastAsia="宋体" w:cs="宋体"/>
                <w:color w:val="00000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</w:rPr>
              <w:t>形式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bookmarkStart w:id="0" w:name="_GoBack" w:colFirst="2" w:colLast="10"/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BZHB101925014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杨龙飞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留级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工商管理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亳州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BZHB131925011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程文强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留级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法学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亳州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AQHB161925003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张健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留级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电子信息工程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安庆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FZHB071925013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吴彬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留级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会计学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福州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FZHB071925018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陈美群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留级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会计学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福州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FZHB071925021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李文慧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留级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会计学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福州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FZHB111925011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张静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留级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金融学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福州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FYHB101925092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蒋龙飞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留级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工商管理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阜阳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FYHB101925110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顾旻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留级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工商管理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阜阳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FYHB071925131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韦雨涵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留级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会计学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阜阳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FYHB141925031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梁辉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留级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人力资源管理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阜阳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CHB131925024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应永强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留级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法学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函授部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CHB131925095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朱子健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留级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法学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函授部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CHB101925057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崔钰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留级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工商管理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函授部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CHB101925079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李海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留级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工商管理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函授部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16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16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CHB021925020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高橙橙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留级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汉语言文学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函授部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17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17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BZHB021925004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李晓宇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留级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汉语言文学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函授部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18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18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FYHB021925005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蔡莲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留级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汉语言文学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函授部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19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19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CHB071925039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刘欢欢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留级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会计学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函授部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CHB011925094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陈豪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留级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计算机科学与技术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函授部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21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21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FYHB141925006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袁书雯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留级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人力资源管理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函授部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22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22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CHB301925012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张林峰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留级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应用心理学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函授部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23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23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CHB301925017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汪欣悦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留级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应用心理学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函授部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24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24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FZHB181925025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张智雄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留级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电气工程及其自动化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江西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25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25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JXHB101925007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郭礼平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留级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工商管理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江西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26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26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JXHB101925016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张继尧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留级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工商管理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江西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27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27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JXHB101925025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童邓学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留级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工商管理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江西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28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28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JXHB101925034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乐迪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留级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工商管理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江西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29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29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JXHB101925047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陈毅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留级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工商管理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江西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JXHB101925069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徐绘智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留级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工商管理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江西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31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31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JXHB091925006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李星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留级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国际经济与贸易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江西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32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32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FZHB071925040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吴杭颖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留级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会计学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江西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33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33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FZHB071925045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杨帅航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留级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会计学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江西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34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34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FZHB071925046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许园玲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留级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会计学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江西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35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35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FZHB071925049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李晓燕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留级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会计学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江西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36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36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JXHB071925011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付芬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留级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会计学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江西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37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37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JXHB071925031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谢清明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留级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会计学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江西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38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38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JXHB071925034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侯丽英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留级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会计学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江西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39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39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JXHB071925052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吴寒湄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留级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会计学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江西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40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JXHB071925054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林晓乐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留级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会计学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江西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41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41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FZHB011925016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李京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留级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计算机科学与技术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江西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42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42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FZHB011925018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王利剑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留级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计算机科学与技术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江西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43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43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FZHB011925031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侯鹏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留级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计算机科学与技术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江西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44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44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FZHB011925046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林棋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留级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计算机科学与技术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江西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45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45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JXHB011925022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郑杲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留级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计算机科学与技术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江西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46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46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FZHB111925041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留级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金融学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江西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47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47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JXHB111925012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张华景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留级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金融学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江西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48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48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FZHB141925057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孙周鸿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留级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人力资源管理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江西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49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49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FZHB141925087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梁海凤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留级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人力资源管理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江西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FZHB141925090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张格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留级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人力资源管理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江西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51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51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FZHB141925091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王鹏飞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留级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人力资源管理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江西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52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52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JXHB141925023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陈龙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留级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人力资源管理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江西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53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53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JXHB051925004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章荣科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留级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应用心理学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江西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54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54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CYB011925041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吴松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留级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计算机科学与技术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夜大部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业余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55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55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CYB111925029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郑昕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留级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金融学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夜大部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业余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56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56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CYB141925033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胡吉鹏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留级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人力资源管理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夜大部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业余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57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57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CYB141925056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王静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留级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人力资源管理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夜大部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业余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58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58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CYB311925069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陈雪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留级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英语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夜大部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业余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59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59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YNHB131925006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陈倪宏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留级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法学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云南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60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YNHB021925021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缪庭栋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留级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汉语言文学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云南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61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61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YNHB081925005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唐世贵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留级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行政管理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云南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62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62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YNHB191925002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陈潇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留级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经济学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云南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63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63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ZAHB181925011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徐或涵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留级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电气工程及其自动化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中澳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64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FZHB072518014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洪瑞萍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退学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2018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会计学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福州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曾留级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65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FZHB142518024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张玲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退学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2018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人力资源管理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福州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曾留级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66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CHB131825114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郭慧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退学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2018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法学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函授部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曾留级，未申请结业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67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CHB101825055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孙洋洋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退学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2018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工商管理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函授部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曾留级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68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CHB101825113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韩思洁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退学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2018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工商管理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函授部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曾留级，未申请结业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69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CHB071825129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韩芸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退学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2018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会计学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函授部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曾留级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CZHB111825003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罗汉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退学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2018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金融学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函授部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曾留级，未申请结业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71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CHB141825140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刘羲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退学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2018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人力资源管理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函授部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曾留级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72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CYB011825029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吴磊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退学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2018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计算机科学与技术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夜大部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业余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曾留级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73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CYB311825042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徐朝芹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退学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2018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英语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夜大部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业余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曾留级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74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CYB311825071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高远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退学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2018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英语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夜大部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业余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曾留级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75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YNHB071825006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陶星兰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退学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2018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会计学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云南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曾留级，未申请结业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76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CYB311925002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蔡瑜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退学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英语 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夜大部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业余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休学期满未复学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77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CHB141825136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郭海燕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退学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2018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人力资源管理 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函授部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专升本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函授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休学期满未复学</w:t>
            </w:r>
          </w:p>
        </w:tc>
      </w:tr>
    </w:tbl>
    <w:p/>
    <w:p/>
    <w:sectPr>
      <w:pgSz w:w="16838" w:h="11906" w:orient="landscape"/>
      <w:pgMar w:top="1440" w:right="1440" w:bottom="1440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E3412"/>
    <w:rsid w:val="4FEC41E4"/>
    <w:rsid w:val="6EBE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2021-07-16T02:18:00Z</dcterms:created>
  <dc:creator>Administrator</dc:creator>
  <cp:lastModifiedBy>Administrator</cp:lastModifiedBy>
  <dcterms:modified xsi:type="dcterms:W3CDTF">2021-07-16T02:20:46Z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